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99" w:rsidRPr="002E7AF5" w:rsidRDefault="00002199" w:rsidP="00002199">
      <w:pPr>
        <w:pStyle w:val="a3"/>
      </w:pPr>
      <w:bookmarkStart w:id="0" w:name="_GoBack"/>
      <w:bookmarkEnd w:id="0"/>
      <w:r w:rsidRPr="002E7AF5">
        <w:t>СООБЩЕНИЕ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о проведении годового общего собрания акционеров.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Закрытое акционерное общество «Заречье» (</w:t>
      </w:r>
      <w:proofErr w:type="gramStart"/>
      <w:r w:rsidRPr="002E7AF5">
        <w:rPr>
          <w:sz w:val="24"/>
          <w:szCs w:val="24"/>
        </w:rPr>
        <w:t>место нахождение</w:t>
      </w:r>
      <w:proofErr w:type="gramEnd"/>
      <w:r w:rsidRPr="002E7AF5">
        <w:rPr>
          <w:sz w:val="24"/>
          <w:szCs w:val="24"/>
        </w:rPr>
        <w:t xml:space="preserve"> общества: 610018 г. Киров, Первомайский район, деревня Малая Субботиха, ул. Школьная, д. 31) информирует своих акционеров о проведении годового общего собрания акционеров.</w:t>
      </w:r>
    </w:p>
    <w:p w:rsidR="00002199" w:rsidRPr="002E7AF5" w:rsidRDefault="00002199" w:rsidP="00002199">
      <w:pPr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Дата проведения годового  общего собрания акционеров:</w:t>
      </w:r>
      <w:r w:rsidRPr="002E7AF5">
        <w:rPr>
          <w:sz w:val="24"/>
          <w:szCs w:val="24"/>
        </w:rPr>
        <w:t xml:space="preserve"> </w:t>
      </w:r>
      <w:r w:rsidR="00BA71AE">
        <w:rPr>
          <w:b/>
          <w:bCs/>
          <w:sz w:val="24"/>
          <w:szCs w:val="24"/>
        </w:rPr>
        <w:t>04</w:t>
      </w:r>
      <w:r w:rsidRPr="002E7AF5">
        <w:rPr>
          <w:b/>
          <w:bCs/>
          <w:sz w:val="24"/>
          <w:szCs w:val="24"/>
        </w:rPr>
        <w:t xml:space="preserve"> </w:t>
      </w:r>
      <w:r w:rsidR="00BA71AE">
        <w:rPr>
          <w:b/>
          <w:bCs/>
          <w:sz w:val="24"/>
          <w:szCs w:val="24"/>
        </w:rPr>
        <w:t>апреля</w:t>
      </w:r>
      <w:r w:rsidRPr="002E7AF5">
        <w:rPr>
          <w:b/>
          <w:bCs/>
          <w:sz w:val="24"/>
          <w:szCs w:val="24"/>
        </w:rPr>
        <w:t xml:space="preserve"> 201</w:t>
      </w:r>
      <w:r w:rsidR="00BA71AE">
        <w:rPr>
          <w:b/>
          <w:bCs/>
          <w:sz w:val="24"/>
          <w:szCs w:val="24"/>
        </w:rPr>
        <w:t>7</w:t>
      </w:r>
      <w:r w:rsidRPr="002E7AF5">
        <w:rPr>
          <w:b/>
          <w:bCs/>
          <w:sz w:val="24"/>
          <w:szCs w:val="24"/>
        </w:rPr>
        <w:t xml:space="preserve"> года.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Место проведения собрания:</w:t>
      </w:r>
      <w:r w:rsidRPr="002E7AF5">
        <w:rPr>
          <w:sz w:val="24"/>
          <w:szCs w:val="24"/>
        </w:rPr>
        <w:t xml:space="preserve">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Форма проведения собрания:</w:t>
      </w:r>
      <w:r w:rsidRPr="002E7AF5">
        <w:rPr>
          <w:sz w:val="24"/>
          <w:szCs w:val="24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регистрации участников собрания: </w:t>
      </w:r>
      <w:r w:rsidR="00573D5E">
        <w:rPr>
          <w:b/>
          <w:bCs/>
          <w:sz w:val="24"/>
          <w:szCs w:val="24"/>
        </w:rPr>
        <w:t>09</w:t>
      </w:r>
      <w:r w:rsidRPr="002E7AF5">
        <w:rPr>
          <w:b/>
          <w:bCs/>
          <w:sz w:val="24"/>
          <w:szCs w:val="24"/>
        </w:rPr>
        <w:t>-00.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годового общего собрания акционеров </w:t>
      </w:r>
      <w:r w:rsidR="004C22A6">
        <w:rPr>
          <w:b/>
          <w:bCs/>
          <w:sz w:val="24"/>
          <w:szCs w:val="24"/>
        </w:rPr>
        <w:t>9</w:t>
      </w:r>
      <w:r w:rsidR="00D162F4" w:rsidRPr="002E7AF5">
        <w:rPr>
          <w:b/>
          <w:bCs/>
          <w:sz w:val="24"/>
          <w:szCs w:val="24"/>
        </w:rPr>
        <w:t>-</w:t>
      </w:r>
      <w:r w:rsidR="004C22A6">
        <w:rPr>
          <w:b/>
          <w:bCs/>
          <w:sz w:val="24"/>
          <w:szCs w:val="24"/>
        </w:rPr>
        <w:t>3</w:t>
      </w:r>
      <w:r w:rsidRPr="002E7AF5">
        <w:rPr>
          <w:b/>
          <w:bCs/>
          <w:sz w:val="24"/>
          <w:szCs w:val="24"/>
        </w:rPr>
        <w:t>0.</w:t>
      </w:r>
    </w:p>
    <w:p w:rsidR="00002199" w:rsidRPr="002E7AF5" w:rsidRDefault="00002199" w:rsidP="00002199">
      <w:pPr>
        <w:jc w:val="both"/>
        <w:rPr>
          <w:sz w:val="24"/>
          <w:szCs w:val="24"/>
        </w:rPr>
      </w:pPr>
    </w:p>
    <w:p w:rsidR="00BA71AE" w:rsidRDefault="00BA71AE" w:rsidP="00BA71AE">
      <w:pPr>
        <w:pStyle w:val="a5"/>
        <w:rPr>
          <w:sz w:val="24"/>
          <w:szCs w:val="24"/>
        </w:rPr>
      </w:pPr>
      <w:r w:rsidRPr="002E7AF5">
        <w:rPr>
          <w:sz w:val="24"/>
          <w:szCs w:val="24"/>
        </w:rPr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</w:t>
      </w:r>
      <w:r>
        <w:rPr>
          <w:sz w:val="24"/>
          <w:szCs w:val="24"/>
        </w:rPr>
        <w:t xml:space="preserve">на </w:t>
      </w:r>
      <w:r w:rsidRPr="00A0233E">
        <w:rPr>
          <w:sz w:val="24"/>
          <w:szCs w:val="24"/>
        </w:rPr>
        <w:t>дату определения (фиксации) лиц, имеющих право на участие в общем собрании акционеров</w:t>
      </w:r>
      <w:r>
        <w:rPr>
          <w:sz w:val="24"/>
          <w:szCs w:val="24"/>
        </w:rPr>
        <w:t xml:space="preserve"> - 09</w:t>
      </w:r>
      <w:r w:rsidRPr="002E7AF5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2E7AF5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2E7AF5">
        <w:rPr>
          <w:sz w:val="24"/>
          <w:szCs w:val="24"/>
        </w:rPr>
        <w:t xml:space="preserve"> года.</w:t>
      </w:r>
    </w:p>
    <w:p w:rsidR="00002199" w:rsidRPr="002E7AF5" w:rsidRDefault="00002199" w:rsidP="00002199">
      <w:pPr>
        <w:jc w:val="center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Повестка дня годового общего собрания акционеров: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bookmarkStart w:id="1" w:name="OLE_LINK1"/>
      <w:bookmarkStart w:id="2" w:name="OLE_LINK2"/>
    </w:p>
    <w:bookmarkEnd w:id="1"/>
    <w:bookmarkEnd w:id="2"/>
    <w:p w:rsidR="00BA71AE" w:rsidRPr="00FD0610" w:rsidRDefault="00BA71AE" w:rsidP="00BA71AE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A64234">
        <w:rPr>
          <w:color w:val="000000"/>
          <w:sz w:val="24"/>
          <w:szCs w:val="24"/>
        </w:rPr>
        <w:t>тверждение годового отчета, годовой бухгалтерской (финансовой) отчетности общества</w:t>
      </w:r>
      <w:r>
        <w:rPr>
          <w:color w:val="000000"/>
          <w:sz w:val="24"/>
          <w:szCs w:val="24"/>
        </w:rPr>
        <w:t xml:space="preserve"> за 2016 год</w:t>
      </w:r>
      <w:r w:rsidRPr="00FD0610">
        <w:rPr>
          <w:color w:val="000000"/>
          <w:sz w:val="24"/>
          <w:szCs w:val="24"/>
        </w:rPr>
        <w:t>;</w:t>
      </w:r>
    </w:p>
    <w:p w:rsidR="00BA71AE" w:rsidRPr="00FD0610" w:rsidRDefault="00BA71AE" w:rsidP="00BA71AE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FD0610">
        <w:rPr>
          <w:color w:val="000000"/>
          <w:sz w:val="24"/>
          <w:szCs w:val="24"/>
        </w:rPr>
        <w:t>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</w:t>
      </w:r>
      <w:r>
        <w:rPr>
          <w:color w:val="000000"/>
          <w:sz w:val="24"/>
          <w:szCs w:val="24"/>
        </w:rPr>
        <w:t>6</w:t>
      </w:r>
      <w:r w:rsidRPr="00FD0610">
        <w:rPr>
          <w:color w:val="000000"/>
          <w:sz w:val="24"/>
          <w:szCs w:val="24"/>
        </w:rPr>
        <w:t xml:space="preserve"> отчетного года;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Наблюдательного совета общества;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Ревизионной комиссии общества;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Утверждение аудитора общества.</w:t>
      </w:r>
    </w:p>
    <w:p w:rsidR="00D162F4" w:rsidRPr="002E7AF5" w:rsidRDefault="00D162F4" w:rsidP="00002199">
      <w:pPr>
        <w:pStyle w:val="2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20 дней до даты проведения собрания по адресу: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002199">
      <w:pPr>
        <w:ind w:left="786"/>
        <w:jc w:val="both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>Участнику общего собрания акционеров необходимо иметь при себе паспорт или иной документ, удостоверяющий личность, а</w:t>
      </w:r>
      <w:r w:rsidR="004D6055" w:rsidRPr="002E7AF5">
        <w:rPr>
          <w:sz w:val="24"/>
          <w:szCs w:val="24"/>
        </w:rPr>
        <w:t xml:space="preserve"> для представителя акционера – </w:t>
      </w:r>
      <w:r w:rsidRPr="002E7AF5">
        <w:rPr>
          <w:sz w:val="24"/>
          <w:szCs w:val="24"/>
        </w:rPr>
        <w:t>доверенность на право участия в годовом общем собрании акционеров или документы, подтверждающие его право действовать от имени акционера без доверенности.</w:t>
      </w: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E42653" w:rsidP="00002199">
      <w:pPr>
        <w:ind w:firstLine="786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Телефон для информации: 66-02-27</w:t>
      </w:r>
    </w:p>
    <w:p w:rsidR="00002199" w:rsidRDefault="00002199" w:rsidP="00002199">
      <w:pPr>
        <w:ind w:firstLine="786"/>
        <w:jc w:val="both"/>
        <w:rPr>
          <w:sz w:val="24"/>
          <w:szCs w:val="24"/>
        </w:rPr>
      </w:pPr>
    </w:p>
    <w:p w:rsidR="005E6DC7" w:rsidRPr="002E7AF5" w:rsidRDefault="005E6DC7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Наблюдательный совет</w:t>
      </w:r>
    </w:p>
    <w:p w:rsidR="00002199" w:rsidRPr="002E7AF5" w:rsidRDefault="00002199" w:rsidP="00002199">
      <w:pPr>
        <w:ind w:right="-964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Закрытого акционерного общества «Заречье»</w:t>
      </w:r>
    </w:p>
    <w:p w:rsidR="008701A8" w:rsidRDefault="008701A8"/>
    <w:sectPr w:rsidR="008701A8" w:rsidSect="00307173">
      <w:pgSz w:w="11906" w:h="16838"/>
      <w:pgMar w:top="1276" w:right="851" w:bottom="90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</w:abstractNum>
  <w:abstractNum w:abstractNumId="2">
    <w:nsid w:val="25817A2E"/>
    <w:multiLevelType w:val="hybridMultilevel"/>
    <w:tmpl w:val="1A9AD4B2"/>
    <w:lvl w:ilvl="0" w:tplc="74CC16C8">
      <w:start w:val="1"/>
      <w:numFmt w:val="decimal"/>
      <w:lvlText w:val="%1."/>
      <w:lvlJc w:val="left"/>
      <w:pPr>
        <w:ind w:left="25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A246D10"/>
    <w:multiLevelType w:val="hybridMultilevel"/>
    <w:tmpl w:val="AF3076C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26B3BA5"/>
    <w:multiLevelType w:val="hybridMultilevel"/>
    <w:tmpl w:val="FA74D5F4"/>
    <w:lvl w:ilvl="0" w:tplc="74CC16C8">
      <w:start w:val="1"/>
      <w:numFmt w:val="decimal"/>
      <w:lvlText w:val="%1."/>
      <w:lvlJc w:val="left"/>
      <w:pPr>
        <w:ind w:left="179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06"/>
    <w:rsid w:val="00002199"/>
    <w:rsid w:val="00074ACA"/>
    <w:rsid w:val="001168BC"/>
    <w:rsid w:val="001361F8"/>
    <w:rsid w:val="00165C6E"/>
    <w:rsid w:val="001734A0"/>
    <w:rsid w:val="002E7AF5"/>
    <w:rsid w:val="00307173"/>
    <w:rsid w:val="0037510E"/>
    <w:rsid w:val="004350A0"/>
    <w:rsid w:val="004C22A6"/>
    <w:rsid w:val="004D240F"/>
    <w:rsid w:val="004D6055"/>
    <w:rsid w:val="0054083B"/>
    <w:rsid w:val="00573D5E"/>
    <w:rsid w:val="005E6DC7"/>
    <w:rsid w:val="007F5AC2"/>
    <w:rsid w:val="008701A8"/>
    <w:rsid w:val="00BA71AE"/>
    <w:rsid w:val="00BD6806"/>
    <w:rsid w:val="00C04AB5"/>
    <w:rsid w:val="00C514CF"/>
    <w:rsid w:val="00D01E74"/>
    <w:rsid w:val="00D162F4"/>
    <w:rsid w:val="00E42653"/>
    <w:rsid w:val="00F669F4"/>
    <w:rsid w:val="00FD0610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3696-928A-4941-A9D6-94938AEC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Apple-work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2</cp:revision>
  <cp:lastPrinted>2016-05-17T09:01:00Z</cp:lastPrinted>
  <dcterms:created xsi:type="dcterms:W3CDTF">2020-06-26T05:54:00Z</dcterms:created>
  <dcterms:modified xsi:type="dcterms:W3CDTF">2020-06-26T05:54:00Z</dcterms:modified>
</cp:coreProperties>
</file>