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03" w:rsidRPr="00A17D6D" w:rsidRDefault="007A5A03">
      <w:pPr>
        <w:pStyle w:val="a3"/>
        <w:rPr>
          <w:sz w:val="22"/>
          <w:szCs w:val="22"/>
        </w:rPr>
      </w:pPr>
      <w:bookmarkStart w:id="0" w:name="_GoBack"/>
      <w:bookmarkEnd w:id="0"/>
      <w:r w:rsidRPr="00A17D6D">
        <w:rPr>
          <w:sz w:val="22"/>
          <w:szCs w:val="22"/>
        </w:rPr>
        <w:t>СООБЩЕНИЕ</w:t>
      </w:r>
    </w:p>
    <w:p w:rsidR="007A5A03" w:rsidRDefault="00A3279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 проведении </w:t>
      </w:r>
      <w:r w:rsidR="009335BB">
        <w:rPr>
          <w:b/>
          <w:bCs/>
          <w:sz w:val="22"/>
          <w:szCs w:val="22"/>
        </w:rPr>
        <w:t xml:space="preserve">годового </w:t>
      </w:r>
      <w:r>
        <w:rPr>
          <w:b/>
          <w:bCs/>
          <w:sz w:val="22"/>
          <w:szCs w:val="22"/>
        </w:rPr>
        <w:t>общего собрания акционеров</w:t>
      </w:r>
      <w:r w:rsidR="007A5A03" w:rsidRPr="00A17D6D">
        <w:rPr>
          <w:b/>
          <w:bCs/>
          <w:sz w:val="22"/>
          <w:szCs w:val="22"/>
        </w:rPr>
        <w:t xml:space="preserve"> </w:t>
      </w:r>
    </w:p>
    <w:p w:rsidR="00A32799" w:rsidRPr="00A17D6D" w:rsidRDefault="00A32799">
      <w:pPr>
        <w:jc w:val="center"/>
        <w:rPr>
          <w:sz w:val="22"/>
          <w:szCs w:val="22"/>
        </w:rPr>
      </w:pPr>
    </w:p>
    <w:p w:rsidR="003B4259" w:rsidRPr="00255D88" w:rsidRDefault="00C232C0" w:rsidP="003B4259">
      <w:pPr>
        <w:ind w:right="-2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Закрытое а</w:t>
      </w:r>
      <w:r w:rsidR="00D40A57" w:rsidRPr="00D40A57">
        <w:rPr>
          <w:b/>
          <w:bCs/>
          <w:sz w:val="22"/>
          <w:szCs w:val="22"/>
        </w:rPr>
        <w:t>кционерное общество «</w:t>
      </w:r>
      <w:r>
        <w:rPr>
          <w:b/>
          <w:bCs/>
          <w:sz w:val="22"/>
          <w:szCs w:val="22"/>
        </w:rPr>
        <w:t>Заречье</w:t>
      </w:r>
      <w:r w:rsidR="00D40A57" w:rsidRPr="00D40A57">
        <w:rPr>
          <w:b/>
          <w:bCs/>
          <w:sz w:val="22"/>
          <w:szCs w:val="22"/>
        </w:rPr>
        <w:t>»</w:t>
      </w:r>
    </w:p>
    <w:p w:rsidR="00D0030A" w:rsidRPr="00A32799" w:rsidRDefault="00D40A57" w:rsidP="003B4259">
      <w:pPr>
        <w:ind w:right="-2"/>
        <w:jc w:val="center"/>
        <w:rPr>
          <w:sz w:val="22"/>
          <w:szCs w:val="22"/>
        </w:rPr>
      </w:pPr>
      <w:r w:rsidRPr="00A32799">
        <w:rPr>
          <w:sz w:val="22"/>
          <w:szCs w:val="22"/>
        </w:rPr>
        <w:t xml:space="preserve">(место нахождение общества: </w:t>
      </w:r>
      <w:r w:rsidR="00C232C0" w:rsidRPr="00A32799">
        <w:rPr>
          <w:sz w:val="22"/>
          <w:szCs w:val="22"/>
        </w:rPr>
        <w:t>610018 г. Киров, Первомайский район, деревня Малая Субботиха, ул. Школьная, д. 31</w:t>
      </w:r>
      <w:r w:rsidRPr="00A32799">
        <w:rPr>
          <w:sz w:val="22"/>
          <w:szCs w:val="22"/>
        </w:rPr>
        <w:t>)</w:t>
      </w:r>
      <w:r w:rsidR="00177972" w:rsidRPr="00A32799">
        <w:rPr>
          <w:sz w:val="22"/>
          <w:szCs w:val="22"/>
        </w:rPr>
        <w:t xml:space="preserve"> </w:t>
      </w:r>
    </w:p>
    <w:p w:rsidR="007A5A03" w:rsidRPr="00A32799" w:rsidRDefault="007A5A03" w:rsidP="003B4259">
      <w:pPr>
        <w:ind w:right="-2"/>
        <w:jc w:val="center"/>
        <w:rPr>
          <w:sz w:val="22"/>
          <w:szCs w:val="22"/>
        </w:rPr>
      </w:pPr>
      <w:r w:rsidRPr="00A32799">
        <w:rPr>
          <w:sz w:val="22"/>
          <w:szCs w:val="22"/>
        </w:rPr>
        <w:t xml:space="preserve">информирует своих акционеров о проведении </w:t>
      </w:r>
      <w:r w:rsidR="00C657B9" w:rsidRPr="009335BB">
        <w:rPr>
          <w:b/>
          <w:bCs/>
          <w:sz w:val="22"/>
          <w:szCs w:val="22"/>
        </w:rPr>
        <w:t>годов</w:t>
      </w:r>
      <w:r w:rsidR="00F83B29" w:rsidRPr="009335BB">
        <w:rPr>
          <w:b/>
          <w:bCs/>
          <w:sz w:val="22"/>
          <w:szCs w:val="22"/>
        </w:rPr>
        <w:t>ого</w:t>
      </w:r>
      <w:r w:rsidRPr="00A32799">
        <w:rPr>
          <w:sz w:val="22"/>
          <w:szCs w:val="22"/>
        </w:rPr>
        <w:t xml:space="preserve"> общего собрания акционеров.</w:t>
      </w:r>
    </w:p>
    <w:p w:rsidR="00A32799" w:rsidRPr="007B2F6D" w:rsidRDefault="00A32799">
      <w:pPr>
        <w:jc w:val="both"/>
        <w:rPr>
          <w:b/>
          <w:bCs/>
          <w:sz w:val="22"/>
          <w:szCs w:val="22"/>
        </w:rPr>
      </w:pPr>
    </w:p>
    <w:p w:rsidR="009335BB" w:rsidRPr="008708B0" w:rsidRDefault="009335BB" w:rsidP="009335BB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Форма проведения общего собрания:</w:t>
      </w:r>
      <w:r>
        <w:rPr>
          <w:sz w:val="22"/>
          <w:szCs w:val="22"/>
        </w:rPr>
        <w:t xml:space="preserve"> заочное голосование</w:t>
      </w:r>
      <w:r w:rsidRPr="00D66A2F">
        <w:rPr>
          <w:sz w:val="22"/>
          <w:szCs w:val="22"/>
        </w:rPr>
        <w:t xml:space="preserve"> </w:t>
      </w:r>
      <w:r w:rsidRPr="008708B0">
        <w:rPr>
          <w:sz w:val="22"/>
          <w:szCs w:val="22"/>
        </w:rPr>
        <w:t xml:space="preserve">(в соответствии с Федеральным законом от </w:t>
      </w:r>
      <w:r w:rsidRPr="008708B0">
        <w:rPr>
          <w:color w:val="00000A"/>
          <w:sz w:val="22"/>
          <w:szCs w:val="22"/>
        </w:rPr>
        <w:t>24.02.2021 № 17-ФЗ</w:t>
      </w:r>
      <w:r w:rsidRPr="008708B0">
        <w:rPr>
          <w:sz w:val="22"/>
          <w:szCs w:val="22"/>
        </w:rPr>
        <w:t>).</w:t>
      </w:r>
    </w:p>
    <w:p w:rsidR="009335BB" w:rsidRDefault="009335BB" w:rsidP="009335BB">
      <w:pPr>
        <w:rPr>
          <w:sz w:val="22"/>
          <w:szCs w:val="22"/>
        </w:rPr>
      </w:pPr>
    </w:p>
    <w:p w:rsidR="009335BB" w:rsidRPr="00D462B3" w:rsidRDefault="009335BB" w:rsidP="009335BB">
      <w:pPr>
        <w:jc w:val="both"/>
        <w:rPr>
          <w:b/>
          <w:bCs/>
          <w:sz w:val="22"/>
          <w:szCs w:val="22"/>
        </w:rPr>
      </w:pPr>
      <w:r w:rsidRPr="00F352EF">
        <w:rPr>
          <w:b/>
          <w:bCs/>
          <w:sz w:val="22"/>
          <w:szCs w:val="22"/>
        </w:rPr>
        <w:t>Почтовый адрес, по которому должны направляться заполненные бюллетени:</w:t>
      </w:r>
      <w:r w:rsidRPr="00D462B3">
        <w:rPr>
          <w:sz w:val="22"/>
          <w:szCs w:val="22"/>
        </w:rPr>
        <w:t xml:space="preserve"> </w:t>
      </w:r>
      <w:r w:rsidRPr="00C232C0">
        <w:rPr>
          <w:sz w:val="22"/>
          <w:szCs w:val="22"/>
        </w:rPr>
        <w:t>610018, город Киров, Первомайский район, деревня Малая Су</w:t>
      </w:r>
      <w:r>
        <w:rPr>
          <w:sz w:val="22"/>
          <w:szCs w:val="22"/>
        </w:rPr>
        <w:t>бботиха, улица Школьная, дом 31.</w:t>
      </w:r>
    </w:p>
    <w:p w:rsidR="009335BB" w:rsidRPr="00D462B3" w:rsidRDefault="009335BB" w:rsidP="009335BB">
      <w:pPr>
        <w:jc w:val="both"/>
        <w:rPr>
          <w:b/>
          <w:bCs/>
          <w:sz w:val="22"/>
          <w:szCs w:val="22"/>
        </w:rPr>
      </w:pPr>
    </w:p>
    <w:p w:rsidR="009335BB" w:rsidRDefault="009335BB" w:rsidP="009335BB">
      <w:pPr>
        <w:jc w:val="both"/>
        <w:rPr>
          <w:sz w:val="22"/>
          <w:szCs w:val="22"/>
        </w:rPr>
      </w:pPr>
      <w:r w:rsidRPr="00F352EF">
        <w:rPr>
          <w:b/>
          <w:bCs/>
          <w:sz w:val="22"/>
          <w:szCs w:val="22"/>
        </w:rPr>
        <w:t>Дата окончания приема бюллетеней для голосования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26.05.2021</w:t>
      </w:r>
      <w:r w:rsidRPr="000F5A53">
        <w:rPr>
          <w:sz w:val="22"/>
          <w:szCs w:val="22"/>
        </w:rPr>
        <w:t xml:space="preserve"> года.</w:t>
      </w:r>
    </w:p>
    <w:p w:rsidR="009335BB" w:rsidRPr="000F5A53" w:rsidRDefault="009335BB" w:rsidP="009335BB">
      <w:pPr>
        <w:jc w:val="both"/>
        <w:rPr>
          <w:sz w:val="22"/>
          <w:szCs w:val="22"/>
        </w:rPr>
      </w:pPr>
      <w:r w:rsidRPr="00F352EF">
        <w:rPr>
          <w:sz w:val="22"/>
          <w:szCs w:val="22"/>
        </w:rPr>
        <w:t xml:space="preserve">Обращаем Ваше внимание, что в соответствии со ст. 58 Федерального закона от 26.12.1995 N 208-ФЗ </w:t>
      </w:r>
      <w:r>
        <w:rPr>
          <w:sz w:val="22"/>
          <w:szCs w:val="22"/>
        </w:rPr>
        <w:t>«</w:t>
      </w:r>
      <w:r w:rsidRPr="00F352EF">
        <w:rPr>
          <w:sz w:val="22"/>
          <w:szCs w:val="22"/>
        </w:rPr>
        <w:t>Об акционерных обществах</w:t>
      </w:r>
      <w:r>
        <w:rPr>
          <w:sz w:val="22"/>
          <w:szCs w:val="22"/>
        </w:rPr>
        <w:t>»</w:t>
      </w:r>
      <w:r w:rsidRPr="00F352EF">
        <w:rPr>
          <w:sz w:val="22"/>
          <w:szCs w:val="22"/>
        </w:rPr>
        <w:t xml:space="preserve"> 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 (т.е</w:t>
      </w:r>
      <w:r>
        <w:rPr>
          <w:sz w:val="22"/>
          <w:szCs w:val="22"/>
        </w:rPr>
        <w:t>.</w:t>
      </w:r>
      <w:r w:rsidRPr="00F352EF">
        <w:rPr>
          <w:sz w:val="22"/>
          <w:szCs w:val="22"/>
        </w:rPr>
        <w:t xml:space="preserve"> </w:t>
      </w:r>
      <w:r>
        <w:rPr>
          <w:sz w:val="22"/>
          <w:szCs w:val="22"/>
        </w:rPr>
        <w:t>бюллетени принимаются по 25.05</w:t>
      </w:r>
      <w:r w:rsidRPr="00F352EF">
        <w:rPr>
          <w:sz w:val="22"/>
          <w:szCs w:val="22"/>
        </w:rPr>
        <w:t>.202</w:t>
      </w:r>
      <w:r>
        <w:rPr>
          <w:sz w:val="22"/>
          <w:szCs w:val="22"/>
        </w:rPr>
        <w:t>1</w:t>
      </w:r>
      <w:r w:rsidRPr="00F352EF">
        <w:rPr>
          <w:sz w:val="22"/>
          <w:szCs w:val="22"/>
        </w:rPr>
        <w:t xml:space="preserve"> г. включительно).</w:t>
      </w:r>
    </w:p>
    <w:p w:rsidR="009335BB" w:rsidRPr="0009615A" w:rsidRDefault="009335BB" w:rsidP="009335BB">
      <w:pPr>
        <w:jc w:val="both"/>
        <w:rPr>
          <w:sz w:val="24"/>
          <w:szCs w:val="24"/>
        </w:rPr>
      </w:pPr>
    </w:p>
    <w:p w:rsidR="009335BB" w:rsidRPr="00CD2CE5" w:rsidRDefault="009335BB" w:rsidP="009335BB">
      <w:pPr>
        <w:jc w:val="both"/>
        <w:rPr>
          <w:sz w:val="22"/>
          <w:szCs w:val="22"/>
        </w:rPr>
      </w:pPr>
      <w:r w:rsidRPr="00CD2CE5">
        <w:rPr>
          <w:b/>
          <w:bCs/>
          <w:sz w:val="22"/>
          <w:szCs w:val="22"/>
        </w:rPr>
        <w:t xml:space="preserve">Дата, на которую определяются (фиксируются) лица, имеющие право на участие в </w:t>
      </w:r>
      <w:r>
        <w:rPr>
          <w:b/>
          <w:bCs/>
          <w:sz w:val="22"/>
          <w:szCs w:val="22"/>
        </w:rPr>
        <w:t xml:space="preserve">общем собрании акционеров: </w:t>
      </w:r>
      <w:r w:rsidRPr="00736317">
        <w:rPr>
          <w:sz w:val="22"/>
          <w:szCs w:val="22"/>
        </w:rPr>
        <w:t>02.</w:t>
      </w:r>
      <w:r>
        <w:rPr>
          <w:sz w:val="22"/>
          <w:szCs w:val="22"/>
        </w:rPr>
        <w:t>05.2021</w:t>
      </w:r>
      <w:r w:rsidRPr="00CD2CE5">
        <w:rPr>
          <w:sz w:val="22"/>
          <w:szCs w:val="22"/>
        </w:rPr>
        <w:t xml:space="preserve"> года. </w:t>
      </w:r>
    </w:p>
    <w:p w:rsidR="009335BB" w:rsidRDefault="009335BB" w:rsidP="009335BB">
      <w:pPr>
        <w:jc w:val="both"/>
        <w:rPr>
          <w:b/>
          <w:bCs/>
          <w:sz w:val="22"/>
          <w:szCs w:val="22"/>
        </w:rPr>
      </w:pPr>
    </w:p>
    <w:p w:rsidR="009335BB" w:rsidRDefault="009335BB" w:rsidP="009335BB">
      <w:pPr>
        <w:jc w:val="both"/>
        <w:rPr>
          <w:sz w:val="22"/>
          <w:szCs w:val="22"/>
        </w:rPr>
      </w:pPr>
      <w:r w:rsidRPr="00CD2CE5">
        <w:rPr>
          <w:b/>
          <w:bCs/>
          <w:sz w:val="22"/>
          <w:szCs w:val="22"/>
        </w:rPr>
        <w:t xml:space="preserve">Категории (тип) акций, владельцы которых имеют право голоса по всем вопросам повестки дня </w:t>
      </w:r>
      <w:r>
        <w:rPr>
          <w:b/>
          <w:bCs/>
          <w:sz w:val="22"/>
          <w:szCs w:val="22"/>
        </w:rPr>
        <w:t>общего собрания акционеров:</w:t>
      </w:r>
      <w:r w:rsidRPr="00CD2CE5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акции </w:t>
      </w:r>
      <w:r w:rsidRPr="00CD2CE5">
        <w:rPr>
          <w:sz w:val="22"/>
          <w:szCs w:val="22"/>
        </w:rPr>
        <w:t>обыкновенные.</w:t>
      </w:r>
    </w:p>
    <w:p w:rsidR="009335BB" w:rsidRPr="00CD2CE5" w:rsidRDefault="009335BB" w:rsidP="009335BB">
      <w:pPr>
        <w:jc w:val="both"/>
        <w:rPr>
          <w:sz w:val="22"/>
          <w:szCs w:val="22"/>
        </w:rPr>
      </w:pPr>
    </w:p>
    <w:p w:rsidR="00F83B29" w:rsidRDefault="00F83B29" w:rsidP="00F83B29">
      <w:pPr>
        <w:jc w:val="center"/>
        <w:rPr>
          <w:b/>
          <w:bCs/>
          <w:sz w:val="22"/>
          <w:szCs w:val="22"/>
        </w:rPr>
      </w:pPr>
      <w:r w:rsidRPr="00F83B29">
        <w:rPr>
          <w:b/>
          <w:bCs/>
          <w:sz w:val="22"/>
          <w:szCs w:val="22"/>
        </w:rPr>
        <w:t>Повестка дня общего собрания акционеров:</w:t>
      </w:r>
    </w:p>
    <w:p w:rsidR="009335BB" w:rsidRPr="0006143C" w:rsidRDefault="009335BB" w:rsidP="009335BB">
      <w:pPr>
        <w:autoSpaceDE/>
        <w:autoSpaceDN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06143C">
        <w:rPr>
          <w:sz w:val="22"/>
          <w:szCs w:val="22"/>
        </w:rPr>
        <w:t xml:space="preserve">Утверждение годового отчета, годовой бухгалтерской (финансовой) отчетности </w:t>
      </w:r>
      <w:r>
        <w:rPr>
          <w:sz w:val="22"/>
          <w:szCs w:val="22"/>
        </w:rPr>
        <w:t xml:space="preserve">общества за </w:t>
      </w:r>
      <w:r w:rsidRPr="0006143C">
        <w:rPr>
          <w:sz w:val="22"/>
          <w:szCs w:val="22"/>
        </w:rPr>
        <w:t>2020 год.</w:t>
      </w:r>
    </w:p>
    <w:p w:rsidR="009335BB" w:rsidRPr="0006143C" w:rsidRDefault="009335BB" w:rsidP="009335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06143C">
        <w:rPr>
          <w:sz w:val="22"/>
          <w:szCs w:val="22"/>
        </w:rPr>
        <w:t xml:space="preserve">Распределение прибыли (в том числе выплата (объявление) дивидендов </w:t>
      </w:r>
      <w:r>
        <w:rPr>
          <w:sz w:val="22"/>
          <w:szCs w:val="22"/>
        </w:rPr>
        <w:t xml:space="preserve">и убытков общества) по </w:t>
      </w:r>
      <w:r w:rsidRPr="0006143C">
        <w:rPr>
          <w:sz w:val="22"/>
          <w:szCs w:val="22"/>
        </w:rPr>
        <w:t>результатам 2020 года.</w:t>
      </w:r>
    </w:p>
    <w:p w:rsidR="009335BB" w:rsidRDefault="009335BB" w:rsidP="009335BB">
      <w:pPr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6143C">
        <w:rPr>
          <w:sz w:val="22"/>
          <w:szCs w:val="22"/>
        </w:rPr>
        <w:t xml:space="preserve">Избрание членов </w:t>
      </w:r>
      <w:r>
        <w:rPr>
          <w:sz w:val="22"/>
          <w:szCs w:val="22"/>
        </w:rPr>
        <w:t>Наблюдательного совета</w:t>
      </w:r>
      <w:r w:rsidRPr="0006143C">
        <w:rPr>
          <w:sz w:val="22"/>
          <w:szCs w:val="22"/>
        </w:rPr>
        <w:t xml:space="preserve"> общества.</w:t>
      </w:r>
    </w:p>
    <w:p w:rsidR="009335BB" w:rsidRDefault="009335BB" w:rsidP="009335BB">
      <w:pPr>
        <w:rPr>
          <w:sz w:val="22"/>
          <w:szCs w:val="22"/>
        </w:rPr>
      </w:pPr>
      <w:r>
        <w:rPr>
          <w:sz w:val="22"/>
          <w:szCs w:val="22"/>
        </w:rPr>
        <w:t>4. Избрание членов Р</w:t>
      </w:r>
      <w:r w:rsidRPr="0006143C">
        <w:rPr>
          <w:sz w:val="22"/>
          <w:szCs w:val="22"/>
        </w:rPr>
        <w:t>евизионной комиссии общества.</w:t>
      </w:r>
    </w:p>
    <w:p w:rsidR="009335BB" w:rsidRPr="0006143C" w:rsidRDefault="009335BB" w:rsidP="009335BB">
      <w:pPr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06143C">
        <w:rPr>
          <w:sz w:val="22"/>
          <w:szCs w:val="22"/>
        </w:rPr>
        <w:t>Утверждение аудитора общества.</w:t>
      </w:r>
    </w:p>
    <w:p w:rsidR="00B318EA" w:rsidRDefault="00B318EA">
      <w:pPr>
        <w:jc w:val="both"/>
        <w:rPr>
          <w:sz w:val="22"/>
          <w:szCs w:val="22"/>
        </w:rPr>
      </w:pPr>
    </w:p>
    <w:p w:rsidR="00420DB1" w:rsidRDefault="00420DB1" w:rsidP="00E72230">
      <w:pPr>
        <w:jc w:val="both"/>
        <w:rPr>
          <w:sz w:val="22"/>
          <w:szCs w:val="22"/>
        </w:rPr>
      </w:pPr>
    </w:p>
    <w:p w:rsidR="00E72230" w:rsidRPr="00E72230" w:rsidRDefault="00E72230" w:rsidP="00E72230">
      <w:pPr>
        <w:jc w:val="both"/>
        <w:rPr>
          <w:sz w:val="22"/>
          <w:szCs w:val="22"/>
        </w:rPr>
      </w:pPr>
      <w:r w:rsidRPr="00E72230">
        <w:rPr>
          <w:sz w:val="22"/>
          <w:szCs w:val="22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 в течение 2</w:t>
      </w:r>
      <w:r w:rsidR="00D462B3">
        <w:rPr>
          <w:sz w:val="22"/>
          <w:szCs w:val="22"/>
        </w:rPr>
        <w:t>0</w:t>
      </w:r>
      <w:r w:rsidR="006A209C">
        <w:rPr>
          <w:sz w:val="22"/>
          <w:szCs w:val="22"/>
        </w:rPr>
        <w:t xml:space="preserve"> дн</w:t>
      </w:r>
      <w:r w:rsidR="00D462B3">
        <w:rPr>
          <w:sz w:val="22"/>
          <w:szCs w:val="22"/>
        </w:rPr>
        <w:t>ей</w:t>
      </w:r>
      <w:r w:rsidRPr="00E72230">
        <w:rPr>
          <w:sz w:val="22"/>
          <w:szCs w:val="22"/>
        </w:rPr>
        <w:t xml:space="preserve"> до даты проведения собрания по адресу: </w:t>
      </w:r>
      <w:r w:rsidR="00420DB1" w:rsidRPr="00420DB1">
        <w:rPr>
          <w:sz w:val="22"/>
          <w:szCs w:val="22"/>
        </w:rPr>
        <w:t>610018 г. Киров, Первомайский район, деревня Малая Субботиха, ул. Школьная, дом 31, здание администрации</w:t>
      </w:r>
      <w:r w:rsidR="00420DB1">
        <w:rPr>
          <w:sz w:val="22"/>
          <w:szCs w:val="22"/>
        </w:rPr>
        <w:t>.</w:t>
      </w:r>
    </w:p>
    <w:p w:rsidR="00E72230" w:rsidRPr="00E72230" w:rsidRDefault="00E72230" w:rsidP="00E72230">
      <w:pPr>
        <w:ind w:firstLine="786"/>
        <w:jc w:val="both"/>
        <w:rPr>
          <w:sz w:val="22"/>
          <w:szCs w:val="22"/>
        </w:rPr>
      </w:pPr>
    </w:p>
    <w:p w:rsidR="00E72230" w:rsidRPr="00E72230" w:rsidRDefault="00E72230" w:rsidP="00E72230">
      <w:pPr>
        <w:ind w:firstLine="786"/>
        <w:jc w:val="both"/>
        <w:rPr>
          <w:sz w:val="22"/>
          <w:szCs w:val="22"/>
        </w:rPr>
      </w:pPr>
    </w:p>
    <w:p w:rsidR="00D462B3" w:rsidRPr="009C75F6" w:rsidRDefault="00D462B3" w:rsidP="00D462B3">
      <w:pPr>
        <w:jc w:val="both"/>
        <w:rPr>
          <w:i/>
          <w:iCs/>
          <w:sz w:val="22"/>
          <w:szCs w:val="22"/>
        </w:rPr>
      </w:pPr>
      <w:r w:rsidRPr="00F352EF">
        <w:rPr>
          <w:i/>
          <w:iCs/>
          <w:sz w:val="22"/>
          <w:szCs w:val="22"/>
        </w:rPr>
        <w:t xml:space="preserve">Для представителя акционера </w:t>
      </w:r>
      <w:r w:rsidR="00A32799" w:rsidRPr="00F352EF">
        <w:rPr>
          <w:i/>
          <w:iCs/>
          <w:sz w:val="22"/>
          <w:szCs w:val="22"/>
        </w:rPr>
        <w:t xml:space="preserve">к направляемым бюллетеням прилагаются </w:t>
      </w:r>
      <w:r w:rsidRPr="00F352EF">
        <w:rPr>
          <w:i/>
          <w:iCs/>
          <w:sz w:val="22"/>
          <w:szCs w:val="22"/>
        </w:rPr>
        <w:t>доверенность на право участия в общем собрании акционеров и (или) документы, подтверждающие его право действовать от и</w:t>
      </w:r>
      <w:r w:rsidR="00A32799">
        <w:rPr>
          <w:i/>
          <w:iCs/>
          <w:sz w:val="22"/>
          <w:szCs w:val="22"/>
        </w:rPr>
        <w:t>мени акционера без доверенности.</w:t>
      </w:r>
    </w:p>
    <w:p w:rsidR="00C232C0" w:rsidRDefault="00C232C0" w:rsidP="00C232C0">
      <w:pPr>
        <w:jc w:val="both"/>
        <w:rPr>
          <w:sz w:val="22"/>
          <w:szCs w:val="22"/>
        </w:rPr>
      </w:pPr>
    </w:p>
    <w:p w:rsidR="00C232C0" w:rsidRDefault="00C232C0" w:rsidP="00C232C0">
      <w:pPr>
        <w:jc w:val="both"/>
        <w:rPr>
          <w:sz w:val="22"/>
          <w:szCs w:val="22"/>
        </w:rPr>
      </w:pPr>
    </w:p>
    <w:p w:rsidR="00E72230" w:rsidRPr="00E72230" w:rsidRDefault="00C232C0" w:rsidP="00C232C0">
      <w:pPr>
        <w:jc w:val="both"/>
        <w:rPr>
          <w:sz w:val="22"/>
          <w:szCs w:val="22"/>
        </w:rPr>
      </w:pPr>
      <w:r w:rsidRPr="0041646D">
        <w:rPr>
          <w:sz w:val="22"/>
          <w:szCs w:val="22"/>
        </w:rPr>
        <w:t>Телефон для информации: (8332) 66-02-27</w:t>
      </w:r>
    </w:p>
    <w:p w:rsidR="00E72230" w:rsidRDefault="00E72230" w:rsidP="00E72230">
      <w:pPr>
        <w:ind w:firstLine="786"/>
        <w:jc w:val="both"/>
        <w:rPr>
          <w:sz w:val="22"/>
          <w:szCs w:val="22"/>
        </w:rPr>
      </w:pPr>
    </w:p>
    <w:p w:rsidR="00A32799" w:rsidRDefault="00A32799" w:rsidP="00E72230">
      <w:pPr>
        <w:ind w:firstLine="786"/>
        <w:jc w:val="both"/>
        <w:rPr>
          <w:sz w:val="22"/>
          <w:szCs w:val="22"/>
        </w:rPr>
      </w:pPr>
    </w:p>
    <w:p w:rsidR="00A32799" w:rsidRPr="00E72230" w:rsidRDefault="00A32799" w:rsidP="00E72230">
      <w:pPr>
        <w:ind w:firstLine="786"/>
        <w:jc w:val="both"/>
        <w:rPr>
          <w:sz w:val="22"/>
          <w:szCs w:val="22"/>
        </w:rPr>
      </w:pPr>
    </w:p>
    <w:p w:rsidR="00C232C0" w:rsidRPr="00C232C0" w:rsidRDefault="00C232C0" w:rsidP="00C232C0">
      <w:pPr>
        <w:jc w:val="both"/>
        <w:rPr>
          <w:sz w:val="22"/>
          <w:szCs w:val="22"/>
        </w:rPr>
      </w:pPr>
      <w:r w:rsidRPr="00C232C0">
        <w:rPr>
          <w:sz w:val="22"/>
          <w:szCs w:val="22"/>
        </w:rPr>
        <w:t>Наблюдательный совет</w:t>
      </w:r>
    </w:p>
    <w:p w:rsidR="007A5A03" w:rsidRPr="007B2F6D" w:rsidRDefault="00C232C0" w:rsidP="00A32799">
      <w:pPr>
        <w:jc w:val="both"/>
        <w:rPr>
          <w:sz w:val="22"/>
          <w:szCs w:val="22"/>
        </w:rPr>
      </w:pPr>
      <w:r w:rsidRPr="00C232C0">
        <w:rPr>
          <w:sz w:val="22"/>
          <w:szCs w:val="22"/>
        </w:rPr>
        <w:t>Закрытого акционерного общества «Заречье»</w:t>
      </w:r>
    </w:p>
    <w:sectPr w:rsidR="007A5A03" w:rsidRPr="007B2F6D">
      <w:headerReference w:type="default" r:id="rId8"/>
      <w:pgSz w:w="11906" w:h="16838"/>
      <w:pgMar w:top="709" w:right="851" w:bottom="56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D9" w:rsidRDefault="002B63D9" w:rsidP="00420DB1">
      <w:r>
        <w:separator/>
      </w:r>
    </w:p>
  </w:endnote>
  <w:endnote w:type="continuationSeparator" w:id="0">
    <w:p w:rsidR="002B63D9" w:rsidRDefault="002B63D9" w:rsidP="00420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D9" w:rsidRDefault="002B63D9" w:rsidP="00420DB1">
      <w:r>
        <w:separator/>
      </w:r>
    </w:p>
  </w:footnote>
  <w:footnote w:type="continuationSeparator" w:id="0">
    <w:p w:rsidR="002B63D9" w:rsidRDefault="002B63D9" w:rsidP="00420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799" w:rsidRDefault="00A32799" w:rsidP="00420DB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8F0"/>
    <w:multiLevelType w:val="hybridMultilevel"/>
    <w:tmpl w:val="24E6E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603C4"/>
    <w:multiLevelType w:val="singleLevel"/>
    <w:tmpl w:val="7626075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44B35201"/>
    <w:multiLevelType w:val="hybridMultilevel"/>
    <w:tmpl w:val="3C8AF430"/>
    <w:lvl w:ilvl="0" w:tplc="8974C9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DF81CD3"/>
    <w:multiLevelType w:val="hybridMultilevel"/>
    <w:tmpl w:val="F4E81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B54E2A"/>
    <w:multiLevelType w:val="hybridMultilevel"/>
    <w:tmpl w:val="A9F48E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BD"/>
    <w:rsid w:val="000424D9"/>
    <w:rsid w:val="0006143C"/>
    <w:rsid w:val="0009615A"/>
    <w:rsid w:val="000C5BEB"/>
    <w:rsid w:val="000F5A53"/>
    <w:rsid w:val="00177972"/>
    <w:rsid w:val="0018144A"/>
    <w:rsid w:val="00221450"/>
    <w:rsid w:val="00255D88"/>
    <w:rsid w:val="002B63D9"/>
    <w:rsid w:val="002C60B4"/>
    <w:rsid w:val="002C7252"/>
    <w:rsid w:val="0034315F"/>
    <w:rsid w:val="003B28D5"/>
    <w:rsid w:val="003B4259"/>
    <w:rsid w:val="004135BD"/>
    <w:rsid w:val="004146C5"/>
    <w:rsid w:val="0041646D"/>
    <w:rsid w:val="00420DB1"/>
    <w:rsid w:val="00433568"/>
    <w:rsid w:val="0048782A"/>
    <w:rsid w:val="0052544E"/>
    <w:rsid w:val="005B619C"/>
    <w:rsid w:val="00615790"/>
    <w:rsid w:val="006174F8"/>
    <w:rsid w:val="00631ACA"/>
    <w:rsid w:val="006A209C"/>
    <w:rsid w:val="006A4166"/>
    <w:rsid w:val="006E656B"/>
    <w:rsid w:val="00716D11"/>
    <w:rsid w:val="00736317"/>
    <w:rsid w:val="007857A6"/>
    <w:rsid w:val="007A5A03"/>
    <w:rsid w:val="007B2F6D"/>
    <w:rsid w:val="007D7CC8"/>
    <w:rsid w:val="007F4FC3"/>
    <w:rsid w:val="008708B0"/>
    <w:rsid w:val="00881824"/>
    <w:rsid w:val="008D25D7"/>
    <w:rsid w:val="00925145"/>
    <w:rsid w:val="009335BB"/>
    <w:rsid w:val="009C75F6"/>
    <w:rsid w:val="00A17D6D"/>
    <w:rsid w:val="00A32799"/>
    <w:rsid w:val="00A61FDE"/>
    <w:rsid w:val="00A7243E"/>
    <w:rsid w:val="00A766AE"/>
    <w:rsid w:val="00A80FDA"/>
    <w:rsid w:val="00A86DD0"/>
    <w:rsid w:val="00AE0D69"/>
    <w:rsid w:val="00AF0864"/>
    <w:rsid w:val="00B25AD0"/>
    <w:rsid w:val="00B318EA"/>
    <w:rsid w:val="00B8184B"/>
    <w:rsid w:val="00BE44BD"/>
    <w:rsid w:val="00C232C0"/>
    <w:rsid w:val="00C640DB"/>
    <w:rsid w:val="00C657B9"/>
    <w:rsid w:val="00CD2CE5"/>
    <w:rsid w:val="00CF51A4"/>
    <w:rsid w:val="00D0030A"/>
    <w:rsid w:val="00D40A57"/>
    <w:rsid w:val="00D462B3"/>
    <w:rsid w:val="00D56793"/>
    <w:rsid w:val="00D66A2F"/>
    <w:rsid w:val="00D74626"/>
    <w:rsid w:val="00D8153B"/>
    <w:rsid w:val="00DF0A90"/>
    <w:rsid w:val="00E72230"/>
    <w:rsid w:val="00E905A7"/>
    <w:rsid w:val="00EE148F"/>
    <w:rsid w:val="00F11E8B"/>
    <w:rsid w:val="00F352EF"/>
    <w:rsid w:val="00F83B29"/>
    <w:rsid w:val="00FB440D"/>
    <w:rsid w:val="00FD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7972"/>
    <w:pPr>
      <w:keepNext/>
      <w:ind w:left="284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B2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86"/>
      <w:jc w:val="both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Plain Text"/>
    <w:basedOn w:val="a"/>
    <w:link w:val="a8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9">
    <w:name w:val="No Spacing"/>
    <w:uiPriority w:val="99"/>
    <w:qFormat/>
    <w:rsid w:val="00631ACA"/>
    <w:pPr>
      <w:spacing w:after="0" w:line="240" w:lineRule="auto"/>
    </w:pPr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420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20DB1"/>
    <w:rPr>
      <w:sz w:val="20"/>
      <w:szCs w:val="20"/>
    </w:rPr>
  </w:style>
  <w:style w:type="paragraph" w:styleId="ac">
    <w:name w:val="footer"/>
    <w:basedOn w:val="a"/>
    <w:link w:val="ad"/>
    <w:uiPriority w:val="99"/>
    <w:rsid w:val="00420D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20DB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164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64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77972"/>
    <w:pPr>
      <w:keepNext/>
      <w:ind w:left="284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B2F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pPr>
      <w:autoSpaceDE/>
      <w:autoSpaceDN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pPr>
      <w:ind w:firstLine="786"/>
      <w:jc w:val="both"/>
    </w:pPr>
    <w:rPr>
      <w:sz w:val="22"/>
      <w:szCs w:val="2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</w:rPr>
  </w:style>
  <w:style w:type="paragraph" w:styleId="a5">
    <w:name w:val="Body Text"/>
    <w:basedOn w:val="a"/>
    <w:link w:val="a6"/>
    <w:uiPriority w:val="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sz w:val="20"/>
      <w:szCs w:val="20"/>
    </w:rPr>
  </w:style>
  <w:style w:type="paragraph" w:styleId="a7">
    <w:name w:val="Plain Text"/>
    <w:basedOn w:val="a"/>
    <w:link w:val="a8"/>
    <w:uiPriority w:val="99"/>
    <w:pPr>
      <w:autoSpaceDE/>
      <w:autoSpaceDN/>
    </w:pPr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9">
    <w:name w:val="No Spacing"/>
    <w:uiPriority w:val="99"/>
    <w:qFormat/>
    <w:rsid w:val="00631ACA"/>
    <w:pPr>
      <w:spacing w:after="0" w:line="240" w:lineRule="auto"/>
    </w:pPr>
    <w:rPr>
      <w:rFonts w:ascii="Calibri" w:hAnsi="Calibri" w:cs="Calibri"/>
      <w:lang w:eastAsia="en-US"/>
    </w:rPr>
  </w:style>
  <w:style w:type="paragraph" w:styleId="aa">
    <w:name w:val="header"/>
    <w:basedOn w:val="a"/>
    <w:link w:val="ab"/>
    <w:uiPriority w:val="99"/>
    <w:rsid w:val="00420D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20DB1"/>
    <w:rPr>
      <w:sz w:val="20"/>
      <w:szCs w:val="20"/>
    </w:rPr>
  </w:style>
  <w:style w:type="paragraph" w:styleId="ac">
    <w:name w:val="footer"/>
    <w:basedOn w:val="a"/>
    <w:link w:val="ad"/>
    <w:uiPriority w:val="99"/>
    <w:rsid w:val="00420D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420DB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1646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4164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NRC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06</dc:creator>
  <cp:lastModifiedBy>Максим</cp:lastModifiedBy>
  <cp:revision>2</cp:revision>
  <cp:lastPrinted>2020-11-19T10:38:00Z</cp:lastPrinted>
  <dcterms:created xsi:type="dcterms:W3CDTF">2021-04-28T07:17:00Z</dcterms:created>
  <dcterms:modified xsi:type="dcterms:W3CDTF">2021-04-28T07:17:00Z</dcterms:modified>
</cp:coreProperties>
</file>